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D3" w:rsidRPr="00ED70D3" w:rsidRDefault="00ED70D3">
      <w:pPr>
        <w:rPr>
          <w:b/>
          <w:sz w:val="32"/>
          <w:szCs w:val="28"/>
        </w:rPr>
      </w:pPr>
      <w:r w:rsidRPr="00ED70D3">
        <w:rPr>
          <w:b/>
          <w:sz w:val="32"/>
          <w:szCs w:val="28"/>
        </w:rPr>
        <w:t>Content Types</w:t>
      </w:r>
    </w:p>
    <w:p w:rsidR="001C0B96" w:rsidRDefault="00BB2160">
      <w:r>
        <w:t xml:space="preserve">The content types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present. </w:t>
      </w:r>
      <w:proofErr w:type="spellStart"/>
      <w:r>
        <w:t>This</w:t>
      </w:r>
      <w:proofErr w:type="spellEnd"/>
      <w:r>
        <w:t xml:space="preserve"> issue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code is </w:t>
      </w:r>
      <w:proofErr w:type="spellStart"/>
      <w:r>
        <w:t>based</w:t>
      </w:r>
      <w:proofErr w:type="spellEnd"/>
      <w:r>
        <w:t xml:space="preserve"> on content types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. </w:t>
      </w:r>
    </w:p>
    <w:p w:rsidR="00BB2160" w:rsidRDefault="00BB2160">
      <w:r>
        <w:t xml:space="preserve">The </w:t>
      </w:r>
      <w:proofErr w:type="spellStart"/>
      <w:r w:rsidR="00E767DF">
        <w:t>requirements</w:t>
      </w:r>
      <w:proofErr w:type="spellEnd"/>
      <w:r>
        <w:t xml:space="preserve"> are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Symfony</w:t>
      </w:r>
      <w:proofErr w:type="spellEnd"/>
      <w:r>
        <w:t xml:space="preserve"> website.</w:t>
      </w:r>
    </w:p>
    <w:p w:rsidR="00BB2160" w:rsidRDefault="009C4542">
      <w:hyperlink r:id="rId5" w:history="1">
        <w:r w:rsidR="00BB2160" w:rsidRPr="00482203">
          <w:rPr>
            <w:rStyle w:val="Hyperlink"/>
          </w:rPr>
          <w:t>http://symfony.com/doc/3.4/components/config/resources.html</w:t>
        </w:r>
      </w:hyperlink>
    </w:p>
    <w:p w:rsidR="00E40DB5" w:rsidRDefault="00BB2160" w:rsidP="00E40DB5">
      <w:proofErr w:type="spellStart"/>
      <w:r>
        <w:t>Here</w:t>
      </w:r>
      <w:proofErr w:type="spellEnd"/>
      <w:r>
        <w:t xml:space="preserve"> is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`Load Resources` in </w:t>
      </w:r>
      <w:proofErr w:type="spellStart"/>
      <w:r>
        <w:t>your</w:t>
      </w:r>
      <w:proofErr w:type="spellEnd"/>
      <w:r>
        <w:t xml:space="preserve"> project.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is spoken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Yaml</w:t>
      </w:r>
      <w:proofErr w:type="spellEnd"/>
      <w:r>
        <w:t xml:space="preserve"> </w:t>
      </w:r>
      <w:proofErr w:type="spellStart"/>
      <w:r>
        <w:t>loader</w:t>
      </w:r>
      <w:proofErr w:type="spellEnd"/>
      <w:r>
        <w:t xml:space="preserve">. We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Xml</w:t>
      </w:r>
      <w:proofErr w:type="spellEnd"/>
      <w:r>
        <w:t xml:space="preserve"> </w:t>
      </w:r>
      <w:proofErr w:type="spellStart"/>
      <w:r>
        <w:t>loader</w:t>
      </w:r>
      <w:proofErr w:type="spellEnd"/>
      <w:r>
        <w:t xml:space="preserve">. </w:t>
      </w:r>
    </w:p>
    <w:p w:rsidR="00BB2160" w:rsidRDefault="00BB2160">
      <w:r>
        <w:t>The XML file</w:t>
      </w:r>
      <w:r w:rsidR="00E40DB5">
        <w:t xml:space="preserve"> </w:t>
      </w:r>
      <w:proofErr w:type="spellStart"/>
      <w:r w:rsidR="00E40DB5">
        <w:t>for</w:t>
      </w:r>
      <w:proofErr w:type="spellEnd"/>
      <w:r w:rsidR="00E40DB5">
        <w:t xml:space="preserve"> </w:t>
      </w:r>
      <w:proofErr w:type="spellStart"/>
      <w:r w:rsidR="00E40DB5">
        <w:t>specific</w:t>
      </w:r>
      <w:proofErr w:type="spellEnd"/>
      <w:r w:rsidR="00E40DB5">
        <w:t xml:space="preserve"> project content types</w:t>
      </w:r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`app/</w:t>
      </w:r>
      <w:proofErr w:type="spellStart"/>
      <w:r>
        <w:t>config</w:t>
      </w:r>
      <w:proofErr w:type="spellEnd"/>
      <w:r>
        <w:t>/</w:t>
      </w:r>
      <w:r w:rsidR="00E40DB5">
        <w:t>resources/</w:t>
      </w:r>
      <w:r>
        <w:t xml:space="preserve">` directory, </w:t>
      </w:r>
      <w:proofErr w:type="spellStart"/>
      <w:r>
        <w:t>named</w:t>
      </w:r>
      <w:proofErr w:type="spellEnd"/>
      <w:r>
        <w:t xml:space="preserve"> like `content_types.xml`</w:t>
      </w:r>
    </w:p>
    <w:p w:rsidR="00E40DB5" w:rsidRDefault="00E40DB5">
      <w:r>
        <w:t xml:space="preserve">For </w:t>
      </w:r>
      <w:proofErr w:type="spellStart"/>
      <w:r>
        <w:t>example</w:t>
      </w:r>
      <w:proofErr w:type="spellEnd"/>
      <w:r>
        <w:t>:</w:t>
      </w:r>
    </w:p>
    <w:p w:rsidR="00A561C9" w:rsidRDefault="00E40DB5" w:rsidP="00E40DB5">
      <w:pPr>
        <w:pStyle w:val="Lijstalinea"/>
        <w:numPr>
          <w:ilvl w:val="0"/>
          <w:numId w:val="2"/>
        </w:numPr>
      </w:pPr>
      <w:r>
        <w:t>`app/</w:t>
      </w:r>
      <w:proofErr w:type="spellStart"/>
      <w:r>
        <w:t>config</w:t>
      </w:r>
      <w:proofErr w:type="spellEnd"/>
      <w:r>
        <w:t>/content_types.xml</w:t>
      </w:r>
      <w:r w:rsidR="00A561C9">
        <w:t>`</w:t>
      </w:r>
    </w:p>
    <w:p w:rsidR="00E40DB5" w:rsidRDefault="00E40DB5" w:rsidP="00E40DB5">
      <w:pPr>
        <w:pStyle w:val="Lijstalinea"/>
        <w:numPr>
          <w:ilvl w:val="0"/>
          <w:numId w:val="2"/>
        </w:numPr>
      </w:pPr>
      <w:r>
        <w:t>`app/</w:t>
      </w:r>
      <w:proofErr w:type="spellStart"/>
      <w:r>
        <w:t>config</w:t>
      </w:r>
      <w:proofErr w:type="spellEnd"/>
      <w:r>
        <w:t>/pages.xml` (</w:t>
      </w:r>
      <w:proofErr w:type="spellStart"/>
      <w:r>
        <w:t>future</w:t>
      </w:r>
      <w:proofErr w:type="spellEnd"/>
      <w:r>
        <w:t>)</w:t>
      </w:r>
    </w:p>
    <w:p w:rsidR="00E40DB5" w:rsidRDefault="00E40DB5" w:rsidP="00E40DB5">
      <w:pPr>
        <w:pStyle w:val="Lijstalinea"/>
        <w:numPr>
          <w:ilvl w:val="0"/>
          <w:numId w:val="2"/>
        </w:numPr>
      </w:pPr>
      <w:r>
        <w:t>`app/</w:t>
      </w:r>
      <w:proofErr w:type="spellStart"/>
      <w:r>
        <w:t>config</w:t>
      </w:r>
      <w:proofErr w:type="spellEnd"/>
      <w:r>
        <w:t>/blocks.xml` (</w:t>
      </w:r>
      <w:proofErr w:type="spellStart"/>
      <w:r>
        <w:t>future</w:t>
      </w:r>
      <w:proofErr w:type="spellEnd"/>
      <w:r>
        <w:t>)</w:t>
      </w:r>
    </w:p>
    <w:p w:rsidR="00E40DB5" w:rsidRDefault="00E40DB5">
      <w:r>
        <w:t xml:space="preserve">The </w:t>
      </w:r>
      <w:proofErr w:type="spellStart"/>
      <w:r>
        <w:t>other</w:t>
      </w:r>
      <w:proofErr w:type="spellEnd"/>
      <w:r w:rsidR="00A561C9">
        <w:t xml:space="preserve"> </w:t>
      </w:r>
      <w:proofErr w:type="spellStart"/>
      <w:r w:rsidR="00A561C9">
        <w:t>structures</w:t>
      </w:r>
      <w:proofErr w:type="spellEnd"/>
      <w:r w:rsidR="00A561C9">
        <w:t xml:space="preserve"> </w:t>
      </w:r>
      <w:proofErr w:type="spellStart"/>
      <w:r w:rsidR="00A561C9">
        <w:t>within</w:t>
      </w:r>
      <w:proofErr w:type="spellEnd"/>
      <w:r w:rsidR="00A561C9">
        <w:t xml:space="preserve"> </w:t>
      </w:r>
      <w:proofErr w:type="spellStart"/>
      <w:r w:rsidR="00A561C9">
        <w:t>the</w:t>
      </w:r>
      <w:proofErr w:type="spellEnd"/>
      <w:r w:rsidR="00A561C9">
        <w:t xml:space="preserve"> Integrated </w:t>
      </w:r>
      <w:proofErr w:type="spellStart"/>
      <w:r w:rsidR="00A561C9">
        <w:t>bundles</w:t>
      </w:r>
      <w:proofErr w:type="spellEnd"/>
      <w:r w:rsidR="00A561C9">
        <w:t xml:space="preserve"> </w:t>
      </w:r>
      <w:proofErr w:type="spellStart"/>
      <w:r w:rsidR="00A561C9">
        <w:t>should</w:t>
      </w:r>
      <w:proofErr w:type="spellEnd"/>
      <w:r w:rsidR="00A561C9">
        <w:t xml:space="preserve"> </w:t>
      </w:r>
      <w:proofErr w:type="spellStart"/>
      <w:r w:rsidR="00A561C9">
        <w:t>be</w:t>
      </w:r>
      <w:proofErr w:type="spellEnd"/>
      <w:r w:rsidR="00A561C9">
        <w:t xml:space="preserve"> </w:t>
      </w:r>
      <w:proofErr w:type="spellStart"/>
      <w:r w:rsidR="00A561C9">
        <w:t>for</w:t>
      </w:r>
      <w:proofErr w:type="spellEnd"/>
      <w:r w:rsidR="00A561C9">
        <w:t xml:space="preserve"> </w:t>
      </w:r>
      <w:proofErr w:type="spellStart"/>
      <w:r w:rsidR="00A561C9">
        <w:t>example</w:t>
      </w:r>
      <w:proofErr w:type="spellEnd"/>
      <w:r w:rsidR="00A561C9">
        <w:t>:</w:t>
      </w:r>
    </w:p>
    <w:p w:rsidR="00A561C9" w:rsidRDefault="00A561C9" w:rsidP="00A561C9">
      <w:pPr>
        <w:pStyle w:val="Lijstalinea"/>
        <w:numPr>
          <w:ilvl w:val="0"/>
          <w:numId w:val="2"/>
        </w:numPr>
      </w:pPr>
      <w:r>
        <w:t>`integrated/content-bundle/Resources/config/&lt;directory&gt;/content_types.xml`</w:t>
      </w:r>
    </w:p>
    <w:p w:rsidR="00A561C9" w:rsidRDefault="00A561C9" w:rsidP="00A561C9">
      <w:pPr>
        <w:pStyle w:val="Lijstalinea"/>
        <w:numPr>
          <w:ilvl w:val="0"/>
          <w:numId w:val="2"/>
        </w:numPr>
      </w:pPr>
      <w:r>
        <w:t>`integrated/content-bundle/Resources/config/&lt;directory&gt;/blocks.xml` (</w:t>
      </w:r>
      <w:proofErr w:type="spellStart"/>
      <w:r>
        <w:t>future</w:t>
      </w:r>
      <w:proofErr w:type="spellEnd"/>
      <w:r>
        <w:t xml:space="preserve">) </w:t>
      </w:r>
    </w:p>
    <w:p w:rsidR="00A561C9" w:rsidRDefault="00A561C9" w:rsidP="00A561C9">
      <w:pPr>
        <w:pStyle w:val="Lijstalinea"/>
        <w:numPr>
          <w:ilvl w:val="0"/>
          <w:numId w:val="2"/>
        </w:numPr>
      </w:pPr>
      <w:r>
        <w:t>`integrated/content-bundle/Resources/config/&lt;directory&gt;/pages.xml` (</w:t>
      </w:r>
      <w:proofErr w:type="spellStart"/>
      <w:r>
        <w:t>future</w:t>
      </w:r>
      <w:proofErr w:type="spellEnd"/>
      <w:r>
        <w:t xml:space="preserve">) </w:t>
      </w:r>
    </w:p>
    <w:p w:rsidR="00A561C9" w:rsidRDefault="00A561C9">
      <w:r>
        <w:t xml:space="preserve">The directories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registred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CompilerPass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check </w:t>
      </w:r>
      <w:proofErr w:type="spellStart"/>
      <w:r>
        <w:t>what</w:t>
      </w:r>
      <w:proofErr w:type="spellEnd"/>
      <w:r>
        <w:t xml:space="preserve"> kind of </w:t>
      </w:r>
      <w:proofErr w:type="spellStart"/>
      <w:r>
        <w:t>documents</w:t>
      </w:r>
      <w:proofErr w:type="spellEnd"/>
      <w:r>
        <w:t xml:space="preserve"> are set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XML files,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option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type of </w:t>
      </w:r>
      <w:proofErr w:type="spellStart"/>
      <w:r>
        <w:t>the</w:t>
      </w:r>
      <w:proofErr w:type="spellEnd"/>
      <w:r>
        <w:t xml:space="preserve"> document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CompilerPass</w:t>
      </w:r>
      <w:proofErr w:type="spellEnd"/>
      <w:r>
        <w:t xml:space="preserve"> </w:t>
      </w:r>
      <w:proofErr w:type="spellStart"/>
      <w:r w:rsidR="00AF361B">
        <w:t>for</w:t>
      </w:r>
      <w:proofErr w:type="spellEnd"/>
      <w:r w:rsidR="00AF361B">
        <w:t xml:space="preserve"> </w:t>
      </w:r>
      <w:proofErr w:type="spellStart"/>
      <w:r w:rsidR="00AF361B">
        <w:t>example</w:t>
      </w:r>
      <w:proofErr w:type="spellEnd"/>
      <w:r>
        <w:t>:</w:t>
      </w:r>
    </w:p>
    <w:p w:rsidR="00AF361B" w:rsidRDefault="00A561C9" w:rsidP="00AF3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A561C9">
        <w:rPr>
          <w:rFonts w:ascii="Courier New" w:eastAsia="Times New Roman" w:hAnsi="Courier New" w:cs="Courier New"/>
          <w:color w:val="660000"/>
          <w:sz w:val="20"/>
          <w:szCs w:val="20"/>
          <w:shd w:val="clear" w:color="auto" w:fill="F7FAFF"/>
          <w:lang w:eastAsia="nl-NL"/>
        </w:rPr>
        <w:t>$</w:t>
      </w:r>
      <w:proofErr w:type="spellStart"/>
      <w:r w:rsidRPr="00A561C9">
        <w:rPr>
          <w:rFonts w:ascii="Courier New" w:eastAsia="Times New Roman" w:hAnsi="Courier New" w:cs="Courier New"/>
          <w:color w:val="660000"/>
          <w:sz w:val="20"/>
          <w:szCs w:val="20"/>
          <w:shd w:val="clear" w:color="auto" w:fill="F7FAFF"/>
          <w:lang w:eastAsia="nl-NL"/>
        </w:rPr>
        <w:t>definition</w:t>
      </w:r>
      <w:proofErr w:type="spellEnd"/>
      <w:r w:rsidRPr="00A561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7FAFF"/>
          <w:lang w:eastAsia="nl-NL"/>
        </w:rPr>
        <w:t>-&gt;</w:t>
      </w:r>
      <w:proofErr w:type="spellStart"/>
      <w:r w:rsidRPr="00A561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7FAFF"/>
          <w:lang w:eastAsia="nl-NL"/>
        </w:rPr>
        <w:t>addMethodCall</w:t>
      </w:r>
      <w:proofErr w:type="spellEnd"/>
      <w:r w:rsidRPr="00A561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7FAFF"/>
          <w:lang w:eastAsia="nl-NL"/>
        </w:rPr>
        <w:t>(</w:t>
      </w:r>
      <w:r w:rsidR="00AF361B"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’</w:t>
      </w:r>
      <w:proofErr w:type="spellStart"/>
      <w:r w:rsidR="00AF361B"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r</w:t>
      </w:r>
      <w:r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egister</w:t>
      </w:r>
      <w:r w:rsidR="00AF361B"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Resource</w:t>
      </w:r>
      <w:proofErr w:type="spellEnd"/>
      <w:r w:rsidR="00AF361B"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’</w:t>
      </w:r>
      <w:r w:rsidRPr="00A561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7FAFF"/>
          <w:lang w:eastAsia="nl-NL"/>
        </w:rPr>
        <w:t>, [</w:t>
      </w:r>
      <w:proofErr w:type="spellStart"/>
      <w:r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ContentType:class</w:t>
      </w:r>
      <w:proofErr w:type="spellEnd"/>
      <w:r w:rsidRPr="00A561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7FAFF"/>
          <w:lang w:eastAsia="nl-NL"/>
        </w:rPr>
        <w:t xml:space="preserve">, </w:t>
      </w:r>
      <w:r w:rsidRPr="00A561C9"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'@IntegratedContentBundle/Resources/</w:t>
      </w:r>
      <w:r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config</w:t>
      </w:r>
      <w:r w:rsidRPr="00A561C9"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/</w:t>
      </w:r>
      <w:r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&lt;directory&gt;</w:t>
      </w:r>
      <w:r w:rsidRPr="00A561C9"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/</w:t>
      </w:r>
      <w:r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content_types.xml</w:t>
      </w:r>
      <w:r w:rsidRPr="00A561C9">
        <w:rPr>
          <w:rFonts w:ascii="Courier New" w:eastAsia="Times New Roman" w:hAnsi="Courier New" w:cs="Courier New"/>
          <w:b/>
          <w:bCs/>
          <w:color w:val="008000"/>
          <w:sz w:val="20"/>
          <w:szCs w:val="20"/>
          <w:shd w:val="clear" w:color="auto" w:fill="F7FAFF"/>
          <w:lang w:eastAsia="nl-NL"/>
        </w:rPr>
        <w:t>'</w:t>
      </w:r>
      <w:r w:rsidRPr="00A561C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7FAFF"/>
          <w:lang w:eastAsia="nl-NL"/>
        </w:rPr>
        <w:t>]);</w:t>
      </w:r>
    </w:p>
    <w:p w:rsidR="00AF361B" w:rsidRDefault="00AF361B" w:rsidP="00AF3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AF361B" w:rsidRPr="00AF361B" w:rsidRDefault="00AF361B" w:rsidP="00AF3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BB2160" w:rsidRDefault="00BB2160">
      <w:r>
        <w:t xml:space="preserve">The XML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content types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  <w:r w:rsidR="000937CD">
        <w:t xml:space="preserve"> The </w:t>
      </w:r>
      <w:proofErr w:type="spellStart"/>
      <w:r w:rsidR="000937CD">
        <w:t>only</w:t>
      </w:r>
      <w:proofErr w:type="spellEnd"/>
      <w:r w:rsidR="000937CD">
        <w:t xml:space="preserve"> </w:t>
      </w:r>
      <w:proofErr w:type="spellStart"/>
      <w:r w:rsidR="000937CD">
        <w:t>properties</w:t>
      </w:r>
      <w:proofErr w:type="spellEnd"/>
      <w:r w:rsidR="000937CD">
        <w:t xml:space="preserve"> off </w:t>
      </w:r>
      <w:proofErr w:type="spellStart"/>
      <w:r w:rsidR="000937CD">
        <w:t>the</w:t>
      </w:r>
      <w:proofErr w:type="spellEnd"/>
      <w:r w:rsidR="000937CD">
        <w:t xml:space="preserve"> content type </w:t>
      </w:r>
      <w:proofErr w:type="spellStart"/>
      <w:r w:rsidR="000937CD">
        <w:t>need</w:t>
      </w:r>
      <w:proofErr w:type="spellEnd"/>
      <w:r w:rsidR="000937CD">
        <w:t xml:space="preserve"> </w:t>
      </w:r>
      <w:proofErr w:type="spellStart"/>
      <w:r w:rsidR="000937CD">
        <w:t>to</w:t>
      </w:r>
      <w:proofErr w:type="spellEnd"/>
      <w:r w:rsidR="000937CD">
        <w:t xml:space="preserve"> </w:t>
      </w:r>
      <w:proofErr w:type="spellStart"/>
      <w:r w:rsidR="000937CD">
        <w:t>be</w:t>
      </w:r>
      <w:proofErr w:type="spellEnd"/>
      <w:r w:rsidR="000937CD">
        <w:t xml:space="preserve"> </w:t>
      </w:r>
      <w:proofErr w:type="spellStart"/>
      <w:r w:rsidR="000937CD">
        <w:t>defined</w:t>
      </w:r>
      <w:proofErr w:type="spellEnd"/>
      <w:r w:rsidR="000937CD">
        <w:t xml:space="preserve"> in </w:t>
      </w:r>
      <w:proofErr w:type="spellStart"/>
      <w:r w:rsidR="000937CD">
        <w:t>the</w:t>
      </w:r>
      <w:proofErr w:type="spellEnd"/>
      <w:r w:rsidR="000937CD">
        <w:t xml:space="preserve"> XML are:</w:t>
      </w:r>
    </w:p>
    <w:p w:rsidR="000937CD" w:rsidRDefault="000937CD" w:rsidP="000937CD">
      <w:pPr>
        <w:pStyle w:val="Lijstalinea"/>
        <w:numPr>
          <w:ilvl w:val="0"/>
          <w:numId w:val="1"/>
        </w:numPr>
      </w:pPr>
      <w:proofErr w:type="spellStart"/>
      <w:r>
        <w:t>id</w:t>
      </w:r>
      <w:proofErr w:type="spellEnd"/>
      <w:r>
        <w:t xml:space="preserve"> (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>)</w:t>
      </w:r>
    </w:p>
    <w:p w:rsidR="00ED70D3" w:rsidRDefault="00BF7490" w:rsidP="00ED70D3">
      <w:pPr>
        <w:pStyle w:val="Lijstalinea"/>
        <w:numPr>
          <w:ilvl w:val="1"/>
          <w:numId w:val="1"/>
        </w:numPr>
      </w:pPr>
      <w:proofErr w:type="spellStart"/>
      <w:r>
        <w:t>There</w:t>
      </w:r>
      <w:proofErr w:type="spellEnd"/>
      <w:r>
        <w:t xml:space="preserve"> is no prefix </w:t>
      </w:r>
      <w:proofErr w:type="spellStart"/>
      <w:r>
        <w:t>for</w:t>
      </w:r>
      <w:proofErr w:type="spellEnd"/>
      <w:r>
        <w:t xml:space="preserve"> `content types`. </w:t>
      </w:r>
      <w:proofErr w:type="spellStart"/>
      <w:r w:rsidR="00B64E03">
        <w:t>There</w:t>
      </w:r>
      <w:proofErr w:type="spellEnd"/>
      <w:r w:rsidR="00B64E03">
        <w:t xml:space="preserve"> </w:t>
      </w:r>
      <w:proofErr w:type="spellStart"/>
      <w:r w:rsidR="00B64E03">
        <w:t>should</w:t>
      </w:r>
      <w:proofErr w:type="spellEnd"/>
      <w:r w:rsidR="00B64E03">
        <w:t xml:space="preserve"> </w:t>
      </w:r>
      <w:proofErr w:type="spellStart"/>
      <w:r w:rsidR="00B64E03">
        <w:t>always</w:t>
      </w:r>
      <w:proofErr w:type="spellEnd"/>
      <w:r w:rsidR="00B64E03">
        <w:t xml:space="preserve"> </w:t>
      </w:r>
      <w:proofErr w:type="spellStart"/>
      <w:r w:rsidR="00B64E03">
        <w:t>be</w:t>
      </w:r>
      <w:proofErr w:type="spellEnd"/>
      <w:r w:rsidR="00B64E03">
        <w:t xml:space="preserve"> a check </w:t>
      </w:r>
      <w:proofErr w:type="spellStart"/>
      <w:r w:rsidR="00B64E03">
        <w:t>if</w:t>
      </w:r>
      <w:proofErr w:type="spellEnd"/>
      <w:r w:rsidR="00B64E03">
        <w:t xml:space="preserve"> </w:t>
      </w:r>
      <w:proofErr w:type="spellStart"/>
      <w:r w:rsidR="00B64E03">
        <w:t>the</w:t>
      </w:r>
      <w:proofErr w:type="spellEnd"/>
      <w:r w:rsidR="00B64E03">
        <w:t xml:space="preserve"> </w:t>
      </w:r>
      <w:proofErr w:type="spellStart"/>
      <w:r w:rsidR="00B64E03">
        <w:t>unique</w:t>
      </w:r>
      <w:proofErr w:type="spellEnd"/>
      <w:r w:rsidR="00B64E03">
        <w:t xml:space="preserve"> </w:t>
      </w:r>
      <w:proofErr w:type="spellStart"/>
      <w:r w:rsidR="00B64E03">
        <w:t>id</w:t>
      </w:r>
      <w:proofErr w:type="spellEnd"/>
      <w:r w:rsidR="00B64E03">
        <w:t xml:space="preserve"> is </w:t>
      </w:r>
      <w:proofErr w:type="spellStart"/>
      <w:r w:rsidR="00B64E03">
        <w:t>already</w:t>
      </w:r>
      <w:proofErr w:type="spellEnd"/>
      <w:r w:rsidR="00B64E03">
        <w:t xml:space="preserve"> </w:t>
      </w:r>
      <w:proofErr w:type="spellStart"/>
      <w:r w:rsidR="00B64E03">
        <w:t>available</w:t>
      </w:r>
      <w:proofErr w:type="spellEnd"/>
      <w:r w:rsidR="00B64E03">
        <w:t xml:space="preserve"> </w:t>
      </w:r>
      <w:proofErr w:type="spellStart"/>
      <w:r w:rsidR="00B64E03">
        <w:t>within</w:t>
      </w:r>
      <w:proofErr w:type="spellEnd"/>
      <w:r w:rsidR="00B64E03">
        <w:t xml:space="preserve"> </w:t>
      </w:r>
      <w:proofErr w:type="spellStart"/>
      <w:r w:rsidR="00B64E03">
        <w:t>the</w:t>
      </w:r>
      <w:proofErr w:type="spellEnd"/>
      <w:r w:rsidR="00B64E03">
        <w:t xml:space="preserve"> </w:t>
      </w:r>
      <w:proofErr w:type="spellStart"/>
      <w:r w:rsidR="00B64E03">
        <w:t>collection</w:t>
      </w:r>
      <w:proofErr w:type="spellEnd"/>
      <w:r w:rsidR="00B64E03">
        <w:t>.</w:t>
      </w:r>
      <w:r w:rsidR="005B6E2E">
        <w:t xml:space="preserve"> </w:t>
      </w:r>
      <w:proofErr w:type="spellStart"/>
      <w:r w:rsidR="005B6E2E">
        <w:t>When</w:t>
      </w:r>
      <w:proofErr w:type="spellEnd"/>
      <w:r w:rsidR="005B6E2E">
        <w:t xml:space="preserve"> </w:t>
      </w:r>
      <w:proofErr w:type="spellStart"/>
      <w:r w:rsidR="005B6E2E">
        <w:t>the</w:t>
      </w:r>
      <w:proofErr w:type="spellEnd"/>
      <w:r w:rsidR="005B6E2E">
        <w:t xml:space="preserve"> content type </w:t>
      </w:r>
      <w:proofErr w:type="spellStart"/>
      <w:r w:rsidR="005B6E2E">
        <w:t>already</w:t>
      </w:r>
      <w:proofErr w:type="spellEnd"/>
      <w:r w:rsidR="005B6E2E">
        <w:t xml:space="preserve"> </w:t>
      </w:r>
      <w:proofErr w:type="spellStart"/>
      <w:r w:rsidR="005B6E2E">
        <w:t>exists</w:t>
      </w:r>
      <w:proofErr w:type="spellEnd"/>
      <w:r w:rsidR="005B6E2E">
        <w:t xml:space="preserve">, </w:t>
      </w:r>
      <w:proofErr w:type="spellStart"/>
      <w:r w:rsidR="005B6E2E">
        <w:t>nothing</w:t>
      </w:r>
      <w:proofErr w:type="spellEnd"/>
      <w:r w:rsidR="005B6E2E">
        <w:t xml:space="preserve"> </w:t>
      </w:r>
      <w:proofErr w:type="spellStart"/>
      <w:r w:rsidR="005B6E2E">
        <w:t>will</w:t>
      </w:r>
      <w:proofErr w:type="spellEnd"/>
      <w:r w:rsidR="005B6E2E">
        <w:t xml:space="preserve"> happen </w:t>
      </w:r>
      <w:proofErr w:type="spellStart"/>
      <w:r w:rsidR="005B6E2E">
        <w:t>with</w:t>
      </w:r>
      <w:proofErr w:type="spellEnd"/>
      <w:r w:rsidR="005B6E2E">
        <w:t xml:space="preserve"> </w:t>
      </w:r>
      <w:proofErr w:type="spellStart"/>
      <w:r w:rsidR="005B6E2E">
        <w:t>the</w:t>
      </w:r>
      <w:proofErr w:type="spellEnd"/>
      <w:r w:rsidR="005B6E2E">
        <w:t xml:space="preserve"> </w:t>
      </w:r>
      <w:proofErr w:type="spellStart"/>
      <w:r w:rsidR="005B6E2E">
        <w:t>one</w:t>
      </w:r>
      <w:proofErr w:type="spellEnd"/>
      <w:r w:rsidR="005B6E2E">
        <w:t xml:space="preserve"> </w:t>
      </w:r>
      <w:proofErr w:type="spellStart"/>
      <w:r w:rsidR="005B6E2E">
        <w:t>from</w:t>
      </w:r>
      <w:proofErr w:type="spellEnd"/>
      <w:r w:rsidR="005B6E2E">
        <w:t xml:space="preserve"> </w:t>
      </w:r>
      <w:proofErr w:type="spellStart"/>
      <w:r w:rsidR="005B6E2E">
        <w:t>the</w:t>
      </w:r>
      <w:proofErr w:type="spellEnd"/>
      <w:r w:rsidR="005B6E2E">
        <w:t xml:space="preserve"> XML.</w:t>
      </w:r>
    </w:p>
    <w:p w:rsidR="000937CD" w:rsidRDefault="000937CD" w:rsidP="000937CD">
      <w:pPr>
        <w:pStyle w:val="Lijstalinea"/>
        <w:numPr>
          <w:ilvl w:val="0"/>
          <w:numId w:val="1"/>
        </w:numPr>
      </w:pPr>
      <w:r>
        <w:t>class ( Class document</w:t>
      </w:r>
      <w:r w:rsidR="001F07D6">
        <w:t>)</w:t>
      </w:r>
    </w:p>
    <w:p w:rsidR="000937CD" w:rsidRDefault="000937CD" w:rsidP="000937CD">
      <w:pPr>
        <w:pStyle w:val="Lijstalinea"/>
        <w:numPr>
          <w:ilvl w:val="0"/>
          <w:numId w:val="1"/>
        </w:numPr>
      </w:pPr>
      <w:r>
        <w:t>name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displaying</w:t>
      </w:r>
      <w:proofErr w:type="spellEnd"/>
      <w:r>
        <w:t xml:space="preserve"> in </w:t>
      </w:r>
      <w:proofErr w:type="spellStart"/>
      <w:r>
        <w:t>listings</w:t>
      </w:r>
      <w:proofErr w:type="spellEnd"/>
      <w:r>
        <w:t>)</w:t>
      </w:r>
    </w:p>
    <w:p w:rsidR="001F07D6" w:rsidRDefault="001F07D6" w:rsidP="001F07D6">
      <w:pPr>
        <w:pStyle w:val="Lijstalinea"/>
        <w:numPr>
          <w:ilvl w:val="1"/>
          <w:numId w:val="1"/>
        </w:numPr>
      </w:pPr>
      <w:proofErr w:type="spellStart"/>
      <w:r>
        <w:t>This</w:t>
      </w:r>
      <w:proofErr w:type="spellEnd"/>
      <w:r>
        <w:t xml:space="preserve"> property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out,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. </w:t>
      </w:r>
      <w:proofErr w:type="spellStart"/>
      <w:r>
        <w:t>How</w:t>
      </w:r>
      <w:r w:rsidR="00352D81">
        <w:t>ev</w:t>
      </w:r>
      <w:r w:rsidR="004F22CA">
        <w:t>er</w:t>
      </w:r>
      <w:proofErr w:type="spellEnd"/>
      <w:r w:rsidR="004F22CA">
        <w:t xml:space="preserve"> </w:t>
      </w:r>
      <w:proofErr w:type="spellStart"/>
      <w:r w:rsidR="004F22CA">
        <w:t>it’s</w:t>
      </w:r>
      <w:proofErr w:type="spellEnd"/>
      <w:r w:rsidR="004F22CA">
        <w:t xml:space="preserve"> easy </w:t>
      </w:r>
      <w:proofErr w:type="spellStart"/>
      <w:r w:rsidR="004F22CA">
        <w:t>and</w:t>
      </w:r>
      <w:proofErr w:type="spellEnd"/>
      <w:r w:rsidR="004F22CA">
        <w:t xml:space="preserve"> more </w:t>
      </w:r>
      <w:proofErr w:type="spellStart"/>
      <w:r w:rsidR="004F22CA">
        <w:t>readable</w:t>
      </w:r>
      <w:proofErr w:type="spellEnd"/>
      <w:r>
        <w:t>.</w:t>
      </w:r>
    </w:p>
    <w:p w:rsidR="007549FD" w:rsidRDefault="00D43089">
      <w:r>
        <w:t xml:space="preserve">The content types are </w:t>
      </w:r>
      <w:proofErr w:type="spellStart"/>
      <w:r w:rsidR="00B22062">
        <w:t>stored</w:t>
      </w:r>
      <w:proofErr w:type="spellEnd"/>
      <w:r w:rsidR="00260547">
        <w:t xml:space="preserve"> </w:t>
      </w:r>
      <w:proofErr w:type="spellStart"/>
      <w:r w:rsidR="00260547">
        <w:t>into</w:t>
      </w:r>
      <w:proofErr w:type="spellEnd"/>
      <w:r w:rsidR="00260547">
        <w:t xml:space="preserve"> </w:t>
      </w:r>
      <w:proofErr w:type="spellStart"/>
      <w:r w:rsidR="00260547">
        <w:t>the</w:t>
      </w:r>
      <w:proofErr w:type="spellEnd"/>
      <w:r w:rsidR="00260547">
        <w:t xml:space="preserve"> database, i</w:t>
      </w:r>
      <w:r>
        <w:t xml:space="preserve">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`</w:t>
      </w:r>
      <w:proofErr w:type="spellStart"/>
      <w:r>
        <w:t>content_types</w:t>
      </w:r>
      <w:proofErr w:type="spellEnd"/>
      <w:r>
        <w:t>`.</w:t>
      </w:r>
      <w:r w:rsidR="00A561C9">
        <w:br/>
      </w:r>
      <w:r w:rsidR="009D0021">
        <w:br/>
        <w:t xml:space="preserve">The content types </w:t>
      </w:r>
      <w:proofErr w:type="spellStart"/>
      <w:r w:rsidR="009D0021">
        <w:t>can’t</w:t>
      </w:r>
      <w:proofErr w:type="spellEnd"/>
      <w:r w:rsidR="009D0021">
        <w:t xml:space="preserve"> </w:t>
      </w:r>
      <w:proofErr w:type="spellStart"/>
      <w:r w:rsidR="009D0021">
        <w:t>be</w:t>
      </w:r>
      <w:proofErr w:type="spellEnd"/>
      <w:r w:rsidR="009D0021">
        <w:t xml:space="preserve"> </w:t>
      </w:r>
      <w:proofErr w:type="spellStart"/>
      <w:r w:rsidR="009D0021">
        <w:t>deleted</w:t>
      </w:r>
      <w:proofErr w:type="spellEnd"/>
      <w:r w:rsidR="009D0021">
        <w:t xml:space="preserve"> in Integrated</w:t>
      </w:r>
      <w:r w:rsidR="00260547">
        <w:t xml:space="preserve"> </w:t>
      </w:r>
      <w:proofErr w:type="spellStart"/>
      <w:r w:rsidR="00260547">
        <w:t>when</w:t>
      </w:r>
      <w:proofErr w:type="spellEnd"/>
      <w:r w:rsidR="00260547">
        <w:t xml:space="preserve"> </w:t>
      </w:r>
      <w:proofErr w:type="spellStart"/>
      <w:r w:rsidR="00260547">
        <w:t>they</w:t>
      </w:r>
      <w:proofErr w:type="spellEnd"/>
      <w:r w:rsidR="009D0021">
        <w:t xml:space="preserve"> are </w:t>
      </w:r>
      <w:proofErr w:type="spellStart"/>
      <w:r w:rsidR="009D0021">
        <w:t>added</w:t>
      </w:r>
      <w:proofErr w:type="spellEnd"/>
      <w:r w:rsidR="009D0021">
        <w:t xml:space="preserve"> </w:t>
      </w:r>
      <w:proofErr w:type="spellStart"/>
      <w:r w:rsidR="009D0021">
        <w:t>from</w:t>
      </w:r>
      <w:proofErr w:type="spellEnd"/>
      <w:r w:rsidR="009D0021">
        <w:t xml:space="preserve"> </w:t>
      </w:r>
      <w:proofErr w:type="spellStart"/>
      <w:r w:rsidR="009D0021">
        <w:t>the</w:t>
      </w:r>
      <w:proofErr w:type="spellEnd"/>
      <w:r w:rsidR="009D0021">
        <w:t xml:space="preserve"> XML. </w:t>
      </w:r>
      <w:proofErr w:type="spellStart"/>
      <w:r w:rsidR="00E9485B">
        <w:t>A</w:t>
      </w:r>
      <w:r w:rsidR="009D0021">
        <w:t>dd</w:t>
      </w:r>
      <w:proofErr w:type="spellEnd"/>
      <w:r w:rsidR="009D0021">
        <w:t xml:space="preserve"> a property </w:t>
      </w:r>
      <w:proofErr w:type="spellStart"/>
      <w:r w:rsidR="00E9485B">
        <w:t>named</w:t>
      </w:r>
      <w:proofErr w:type="spellEnd"/>
      <w:r w:rsidR="00E9485B">
        <w:t xml:space="preserve"> ‘</w:t>
      </w:r>
      <w:proofErr w:type="spellStart"/>
      <w:r w:rsidR="001560F4">
        <w:t>locked</w:t>
      </w:r>
      <w:proofErr w:type="spellEnd"/>
      <w:r w:rsidR="00E9485B">
        <w:t xml:space="preserve"> </w:t>
      </w:r>
      <w:r w:rsidR="009D0021">
        <w:t>in</w:t>
      </w:r>
      <w:r w:rsidR="00E9485B">
        <w:t xml:space="preserve"> </w:t>
      </w:r>
      <w:proofErr w:type="spellStart"/>
      <w:r w:rsidR="00E9485B">
        <w:t>the</w:t>
      </w:r>
      <w:proofErr w:type="spellEnd"/>
      <w:r w:rsidR="00E9485B">
        <w:t xml:space="preserve"> document</w:t>
      </w:r>
      <w:r w:rsidR="009D0021">
        <w:t xml:space="preserve">, </w:t>
      </w:r>
      <w:proofErr w:type="spellStart"/>
      <w:r w:rsidR="009D0021">
        <w:t>which</w:t>
      </w:r>
      <w:proofErr w:type="spellEnd"/>
      <w:r w:rsidR="009D0021">
        <w:t xml:space="preserve"> is default </w:t>
      </w:r>
      <w:proofErr w:type="spellStart"/>
      <w:r w:rsidR="009D0021">
        <w:t>false</w:t>
      </w:r>
      <w:proofErr w:type="spellEnd"/>
      <w:r w:rsidR="009D0021">
        <w:t xml:space="preserve">, </w:t>
      </w:r>
      <w:proofErr w:type="spellStart"/>
      <w:r w:rsidR="009D0021">
        <w:t>except</w:t>
      </w:r>
      <w:proofErr w:type="spellEnd"/>
      <w:r w:rsidR="009D0021">
        <w:t xml:space="preserve"> </w:t>
      </w:r>
      <w:proofErr w:type="spellStart"/>
      <w:r w:rsidR="009D0021">
        <w:t>when</w:t>
      </w:r>
      <w:proofErr w:type="spellEnd"/>
      <w:r w:rsidR="009D0021">
        <w:t xml:space="preserve"> </w:t>
      </w:r>
      <w:proofErr w:type="spellStart"/>
      <w:r w:rsidR="009D0021">
        <w:t>it’s</w:t>
      </w:r>
      <w:proofErr w:type="spellEnd"/>
      <w:r w:rsidR="009D0021">
        <w:t xml:space="preserve"> </w:t>
      </w:r>
      <w:proofErr w:type="spellStart"/>
      <w:r w:rsidR="009D0021">
        <w:t>loaded</w:t>
      </w:r>
      <w:proofErr w:type="spellEnd"/>
      <w:r w:rsidR="009D0021">
        <w:t xml:space="preserve"> </w:t>
      </w:r>
      <w:proofErr w:type="spellStart"/>
      <w:r w:rsidR="009D0021">
        <w:t>from</w:t>
      </w:r>
      <w:proofErr w:type="spellEnd"/>
      <w:r w:rsidR="009D0021">
        <w:t xml:space="preserve"> </w:t>
      </w:r>
      <w:proofErr w:type="spellStart"/>
      <w:r w:rsidR="009D0021">
        <w:t>the</w:t>
      </w:r>
      <w:proofErr w:type="spellEnd"/>
      <w:r w:rsidR="009D0021">
        <w:t xml:space="preserve"> </w:t>
      </w:r>
      <w:proofErr w:type="spellStart"/>
      <w:r w:rsidR="009D0021">
        <w:t>configuration</w:t>
      </w:r>
      <w:proofErr w:type="spellEnd"/>
      <w:r w:rsidR="009D0021">
        <w:t xml:space="preserve">. </w:t>
      </w:r>
      <w:proofErr w:type="spellStart"/>
      <w:r w:rsidR="009D0021">
        <w:t>When</w:t>
      </w:r>
      <w:proofErr w:type="spellEnd"/>
      <w:r w:rsidR="009D0021">
        <w:t xml:space="preserve"> </w:t>
      </w:r>
      <w:proofErr w:type="spellStart"/>
      <w:r w:rsidR="009D0021">
        <w:t>you</w:t>
      </w:r>
      <w:proofErr w:type="spellEnd"/>
      <w:r w:rsidR="009D0021">
        <w:t xml:space="preserve"> are </w:t>
      </w:r>
      <w:proofErr w:type="spellStart"/>
      <w:r w:rsidR="009D0021">
        <w:t>browsing</w:t>
      </w:r>
      <w:proofErr w:type="spellEnd"/>
      <w:r w:rsidR="009D0021">
        <w:t xml:space="preserve"> in </w:t>
      </w:r>
      <w:proofErr w:type="spellStart"/>
      <w:r w:rsidR="009D0021">
        <w:t>the</w:t>
      </w:r>
      <w:proofErr w:type="spellEnd"/>
      <w:r w:rsidR="009D0021">
        <w:t xml:space="preserve"> </w:t>
      </w:r>
      <w:proofErr w:type="spellStart"/>
      <w:r w:rsidR="009D0021">
        <w:t>overview</w:t>
      </w:r>
      <w:proofErr w:type="spellEnd"/>
      <w:r w:rsidR="009D0021">
        <w:t xml:space="preserve"> of content types </w:t>
      </w:r>
      <w:proofErr w:type="spellStart"/>
      <w:r w:rsidR="009D0021">
        <w:t>it’s</w:t>
      </w:r>
      <w:proofErr w:type="spellEnd"/>
      <w:r w:rsidR="009D0021">
        <w:t xml:space="preserve"> </w:t>
      </w:r>
      <w:proofErr w:type="spellStart"/>
      <w:r w:rsidR="009D0021">
        <w:t>not</w:t>
      </w:r>
      <w:proofErr w:type="spellEnd"/>
      <w:r w:rsidR="009D0021">
        <w:t xml:space="preserve"> </w:t>
      </w:r>
      <w:proofErr w:type="spellStart"/>
      <w:r w:rsidR="009D0021">
        <w:t>possible</w:t>
      </w:r>
      <w:proofErr w:type="spellEnd"/>
      <w:r w:rsidR="009D0021">
        <w:t xml:space="preserve"> </w:t>
      </w:r>
      <w:proofErr w:type="spellStart"/>
      <w:r w:rsidR="009D0021">
        <w:t>to</w:t>
      </w:r>
      <w:proofErr w:type="spellEnd"/>
      <w:r w:rsidR="009D0021">
        <w:t xml:space="preserve"> delete </w:t>
      </w:r>
      <w:proofErr w:type="spellStart"/>
      <w:r w:rsidR="009D0021">
        <w:t>the</w:t>
      </w:r>
      <w:proofErr w:type="spellEnd"/>
      <w:r w:rsidR="009D0021">
        <w:t xml:space="preserve"> content types </w:t>
      </w:r>
      <w:proofErr w:type="spellStart"/>
      <w:r w:rsidR="009D0021">
        <w:t>which</w:t>
      </w:r>
      <w:proofErr w:type="spellEnd"/>
      <w:r w:rsidR="009D0021">
        <w:t xml:space="preserve"> have </w:t>
      </w:r>
      <w:proofErr w:type="spellStart"/>
      <w:r w:rsidR="009D0021">
        <w:t>the</w:t>
      </w:r>
      <w:proofErr w:type="spellEnd"/>
      <w:r w:rsidR="009D0021">
        <w:t xml:space="preserve"> property set </w:t>
      </w:r>
      <w:proofErr w:type="spellStart"/>
      <w:r w:rsidR="009D0021">
        <w:t>disabled</w:t>
      </w:r>
      <w:proofErr w:type="spellEnd"/>
      <w:r w:rsidR="009D0021">
        <w:t xml:space="preserve"> </w:t>
      </w:r>
      <w:proofErr w:type="spellStart"/>
      <w:r w:rsidR="009D0021">
        <w:t>to</w:t>
      </w:r>
      <w:proofErr w:type="spellEnd"/>
      <w:r w:rsidR="009D0021">
        <w:t xml:space="preserve"> </w:t>
      </w:r>
      <w:proofErr w:type="spellStart"/>
      <w:r w:rsidR="009D0021">
        <w:t>true</w:t>
      </w:r>
      <w:proofErr w:type="spellEnd"/>
      <w:r w:rsidR="009D0021">
        <w:t>.</w:t>
      </w:r>
      <w:r w:rsidR="00BF7490">
        <w:t xml:space="preserve"> The name of </w:t>
      </w:r>
      <w:proofErr w:type="spellStart"/>
      <w:r w:rsidR="00BF7490">
        <w:t>the</w:t>
      </w:r>
      <w:proofErr w:type="spellEnd"/>
      <w:r w:rsidR="00BF7490">
        <w:t xml:space="preserve"> `content type` </w:t>
      </w:r>
      <w:proofErr w:type="spellStart"/>
      <w:r w:rsidR="00BF7490">
        <w:t>can</w:t>
      </w:r>
      <w:proofErr w:type="spellEnd"/>
      <w:r w:rsidR="00BF7490">
        <w:t xml:space="preserve"> </w:t>
      </w:r>
      <w:proofErr w:type="spellStart"/>
      <w:r w:rsidR="00BF7490">
        <w:t>be</w:t>
      </w:r>
      <w:proofErr w:type="spellEnd"/>
      <w:r w:rsidR="00BF7490">
        <w:t xml:space="preserve"> </w:t>
      </w:r>
      <w:proofErr w:type="spellStart"/>
      <w:r w:rsidR="00BF7490">
        <w:lastRenderedPageBreak/>
        <w:t>changed</w:t>
      </w:r>
      <w:proofErr w:type="spellEnd"/>
      <w:r w:rsidR="00BF7490">
        <w:t xml:space="preserve"> </w:t>
      </w:r>
      <w:proofErr w:type="spellStart"/>
      <w:r w:rsidR="00BF7490">
        <w:t>by</w:t>
      </w:r>
      <w:proofErr w:type="spellEnd"/>
      <w:r w:rsidR="00BF7490">
        <w:t xml:space="preserve"> </w:t>
      </w:r>
      <w:proofErr w:type="spellStart"/>
      <w:r w:rsidR="00BF7490">
        <w:t>clicking</w:t>
      </w:r>
      <w:proofErr w:type="spellEnd"/>
      <w:r w:rsidR="00BF7490">
        <w:t xml:space="preserve"> on </w:t>
      </w:r>
      <w:proofErr w:type="spellStart"/>
      <w:r w:rsidR="00BF7490">
        <w:t>the</w:t>
      </w:r>
      <w:proofErr w:type="spellEnd"/>
      <w:r w:rsidR="00BF7490">
        <w:t xml:space="preserve"> </w:t>
      </w:r>
      <w:proofErr w:type="spellStart"/>
      <w:r w:rsidR="00BF7490">
        <w:t>edit</w:t>
      </w:r>
      <w:proofErr w:type="spellEnd"/>
      <w:r w:rsidR="00BF7490">
        <w:t xml:space="preserve"> button.</w:t>
      </w:r>
      <w:r w:rsidR="00C511E6">
        <w:t xml:space="preserve"> The </w:t>
      </w:r>
      <w:proofErr w:type="spellStart"/>
      <w:r w:rsidR="00C511E6">
        <w:t>locked</w:t>
      </w:r>
      <w:proofErr w:type="spellEnd"/>
      <w:r w:rsidR="00C511E6">
        <w:t xml:space="preserve"> property </w:t>
      </w:r>
      <w:proofErr w:type="spellStart"/>
      <w:r w:rsidR="00C511E6">
        <w:t>shouldn’t</w:t>
      </w:r>
      <w:proofErr w:type="spellEnd"/>
      <w:r w:rsidR="00C511E6">
        <w:t xml:space="preserve"> </w:t>
      </w:r>
      <w:proofErr w:type="spellStart"/>
      <w:r w:rsidR="00C511E6">
        <w:t>be</w:t>
      </w:r>
      <w:proofErr w:type="spellEnd"/>
      <w:r w:rsidR="00C511E6">
        <w:t xml:space="preserve"> set in </w:t>
      </w:r>
      <w:proofErr w:type="spellStart"/>
      <w:r w:rsidR="00C511E6">
        <w:t>the</w:t>
      </w:r>
      <w:proofErr w:type="spellEnd"/>
      <w:r w:rsidR="00C511E6">
        <w:t xml:space="preserve"> Database.</w:t>
      </w:r>
      <w:r w:rsidR="007549FD">
        <w:t xml:space="preserve"> </w:t>
      </w:r>
      <w:proofErr w:type="spellStart"/>
      <w:r w:rsidR="007549FD">
        <w:t>Also</w:t>
      </w:r>
      <w:proofErr w:type="spellEnd"/>
      <w:r w:rsidR="007549FD">
        <w:t xml:space="preserve"> check </w:t>
      </w:r>
      <w:proofErr w:type="spellStart"/>
      <w:r w:rsidR="007549FD">
        <w:t>the</w:t>
      </w:r>
      <w:proofErr w:type="spellEnd"/>
      <w:r w:rsidR="007549FD">
        <w:t xml:space="preserve"> “</w:t>
      </w:r>
      <w:proofErr w:type="spellStart"/>
      <w:r w:rsidR="007549FD">
        <w:t>undefined</w:t>
      </w:r>
      <w:proofErr w:type="spellEnd"/>
      <w:r w:rsidR="007549FD">
        <w:t xml:space="preserve"> scenario part” at </w:t>
      </w:r>
      <w:proofErr w:type="spellStart"/>
      <w:r w:rsidR="007549FD">
        <w:t>the</w:t>
      </w:r>
      <w:proofErr w:type="spellEnd"/>
      <w:r w:rsidR="007549FD">
        <w:t xml:space="preserve"> end of </w:t>
      </w:r>
      <w:proofErr w:type="spellStart"/>
      <w:r w:rsidR="007549FD">
        <w:t>this</w:t>
      </w:r>
      <w:proofErr w:type="spellEnd"/>
      <w:r w:rsidR="007549FD">
        <w:t xml:space="preserve"> document.</w:t>
      </w:r>
    </w:p>
    <w:p w:rsidR="0070191A" w:rsidRDefault="0070191A" w:rsidP="0070191A">
      <w:proofErr w:type="spellStart"/>
      <w:r>
        <w:t>There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ContentTypeManager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way of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`content types`.</w:t>
      </w:r>
    </w:p>
    <w:p w:rsidR="0070191A" w:rsidRDefault="0070191A" w:rsidP="0070191A">
      <w:pPr>
        <w:pStyle w:val="Lijstalinea"/>
        <w:numPr>
          <w:ilvl w:val="0"/>
          <w:numId w:val="1"/>
        </w:numPr>
      </w:pPr>
      <w:r w:rsidRPr="00533C0E">
        <w:t>\Integrated\Bundle\</w:t>
      </w:r>
      <w:proofErr w:type="spellStart"/>
      <w:r w:rsidRPr="00533C0E">
        <w:t>ContentBundle</w:t>
      </w:r>
      <w:proofErr w:type="spellEnd"/>
      <w:r w:rsidRPr="00533C0E">
        <w:t>\Doctrine\</w:t>
      </w:r>
      <w:proofErr w:type="spellStart"/>
      <w:r w:rsidRPr="00533C0E">
        <w:t>ContentTypeManager</w:t>
      </w:r>
      <w:proofErr w:type="spellEnd"/>
    </w:p>
    <w:p w:rsidR="0070191A" w:rsidRDefault="0070191A" w:rsidP="0070191A">
      <w:proofErr w:type="spellStart"/>
      <w:r>
        <w:t>This</w:t>
      </w:r>
      <w:proofErr w:type="spellEnd"/>
      <w:r>
        <w:t xml:space="preserve"> manager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files:</w:t>
      </w:r>
    </w:p>
    <w:p w:rsidR="0070191A" w:rsidRDefault="0070191A" w:rsidP="0070191A">
      <w:pPr>
        <w:pStyle w:val="Lijstalinea"/>
        <w:numPr>
          <w:ilvl w:val="0"/>
          <w:numId w:val="1"/>
        </w:numPr>
      </w:pPr>
      <w:r w:rsidRPr="00533C0E">
        <w:t>\Integrated\Bundle\ContentBundle\Tests\Menu\ContentTypeMenuBuilderTest</w:t>
      </w:r>
    </w:p>
    <w:p w:rsidR="0070191A" w:rsidRDefault="0070191A" w:rsidP="0070191A">
      <w:pPr>
        <w:pStyle w:val="Lijstalinea"/>
        <w:numPr>
          <w:ilvl w:val="0"/>
          <w:numId w:val="1"/>
        </w:numPr>
      </w:pPr>
      <w:r w:rsidRPr="00533C0E">
        <w:t>\Integrated\Bundle\</w:t>
      </w:r>
      <w:proofErr w:type="spellStart"/>
      <w:r w:rsidRPr="00533C0E">
        <w:t>ContentBundle</w:t>
      </w:r>
      <w:proofErr w:type="spellEnd"/>
      <w:r w:rsidRPr="00533C0E">
        <w:t>\Provider\</w:t>
      </w:r>
      <w:proofErr w:type="spellStart"/>
      <w:r w:rsidRPr="00533C0E">
        <w:t>MediaProvider</w:t>
      </w:r>
      <w:proofErr w:type="spellEnd"/>
    </w:p>
    <w:p w:rsidR="0070191A" w:rsidRDefault="0070191A" w:rsidP="0070191A">
      <w:pPr>
        <w:pStyle w:val="Lijstalinea"/>
        <w:numPr>
          <w:ilvl w:val="0"/>
          <w:numId w:val="1"/>
        </w:numPr>
      </w:pPr>
      <w:r w:rsidRPr="00533C0E">
        <w:t>\Integrated\Bundle\</w:t>
      </w:r>
      <w:proofErr w:type="spellStart"/>
      <w:r w:rsidRPr="00533C0E">
        <w:t>ContentBundle</w:t>
      </w:r>
      <w:proofErr w:type="spellEnd"/>
      <w:r w:rsidRPr="00533C0E">
        <w:t>\Menu\</w:t>
      </w:r>
      <w:proofErr w:type="spellStart"/>
      <w:r w:rsidRPr="00533C0E">
        <w:t>ContentTypeMenuBuilder</w:t>
      </w:r>
      <w:proofErr w:type="spellEnd"/>
    </w:p>
    <w:p w:rsidR="0070191A" w:rsidRDefault="0070191A" w:rsidP="0070191A">
      <w:pPr>
        <w:pStyle w:val="Lijstalinea"/>
        <w:numPr>
          <w:ilvl w:val="0"/>
          <w:numId w:val="1"/>
        </w:numPr>
      </w:pPr>
      <w:r w:rsidRPr="009743E0">
        <w:t>\Integrated\Bundle\</w:t>
      </w:r>
      <w:proofErr w:type="spellStart"/>
      <w:r w:rsidRPr="009743E0">
        <w:t>ContentBundle</w:t>
      </w:r>
      <w:proofErr w:type="spellEnd"/>
      <w:r w:rsidRPr="009743E0">
        <w:t>\Form\Type\Job\</w:t>
      </w:r>
      <w:proofErr w:type="spellStart"/>
      <w:r w:rsidRPr="009743E0">
        <w:t>CompanyJobType</w:t>
      </w:r>
      <w:proofErr w:type="spellEnd"/>
    </w:p>
    <w:p w:rsidR="0070191A" w:rsidRDefault="0070191A" w:rsidP="0070191A">
      <w:pPr>
        <w:pStyle w:val="Lijstalinea"/>
        <w:numPr>
          <w:ilvl w:val="0"/>
          <w:numId w:val="1"/>
        </w:numPr>
      </w:pPr>
      <w:r w:rsidRPr="009743E0">
        <w:t>\Integrated\Bundle\</w:t>
      </w:r>
      <w:proofErr w:type="spellStart"/>
      <w:r w:rsidRPr="009743E0">
        <w:t>ContentBundle</w:t>
      </w:r>
      <w:proofErr w:type="spellEnd"/>
      <w:r w:rsidRPr="009743E0">
        <w:t>\Form\Type\</w:t>
      </w:r>
      <w:proofErr w:type="spellStart"/>
      <w:r w:rsidRPr="009743E0">
        <w:t>AuthorType</w:t>
      </w:r>
      <w:proofErr w:type="spellEnd"/>
    </w:p>
    <w:p w:rsidR="00AB1147" w:rsidRDefault="00AB1147" w:rsidP="00AB1147"/>
    <w:p w:rsidR="00AB1147" w:rsidRDefault="00AB1147" w:rsidP="00AB1147">
      <w:r>
        <w:t xml:space="preserve">The </w:t>
      </w:r>
      <w:proofErr w:type="spellStart"/>
      <w:r>
        <w:t>remove</w:t>
      </w:r>
      <w:proofErr w:type="spellEnd"/>
      <w:r>
        <w:t xml:space="preserve"> action in Integrated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`</w:t>
      </w:r>
      <w:proofErr w:type="spellStart"/>
      <w:r>
        <w:t>locked</w:t>
      </w:r>
      <w:proofErr w:type="spellEnd"/>
      <w:r>
        <w:t>`</w:t>
      </w:r>
      <w:r w:rsidR="002671F1">
        <w:t xml:space="preserve">. </w:t>
      </w:r>
      <w:proofErr w:type="spellStart"/>
      <w:r w:rsidR="002671F1">
        <w:t>This</w:t>
      </w:r>
      <w:proofErr w:type="spellEnd"/>
      <w:r w:rsidR="002671F1">
        <w:t xml:space="preserve"> </w:t>
      </w:r>
      <w:proofErr w:type="spellStart"/>
      <w:r w:rsidR="002671F1">
        <w:t>locked</w:t>
      </w:r>
      <w:proofErr w:type="spellEnd"/>
      <w:r w:rsidR="002671F1">
        <w:t xml:space="preserve"> property is </w:t>
      </w:r>
      <w:proofErr w:type="spellStart"/>
      <w:r w:rsidR="002671F1">
        <w:t>only</w:t>
      </w:r>
      <w:proofErr w:type="spellEnd"/>
      <w:r w:rsidR="002671F1">
        <w:t xml:space="preserve"> </w:t>
      </w:r>
      <w:proofErr w:type="spellStart"/>
      <w:r w:rsidR="002671F1">
        <w:t>available</w:t>
      </w:r>
      <w:proofErr w:type="spellEnd"/>
      <w:r w:rsidR="002671F1">
        <w:t xml:space="preserve"> in </w:t>
      </w:r>
      <w:proofErr w:type="spellStart"/>
      <w:r w:rsidR="002671F1">
        <w:t>the</w:t>
      </w:r>
      <w:proofErr w:type="spellEnd"/>
      <w:r w:rsidR="002671F1">
        <w:t xml:space="preserve"> XML </w:t>
      </w:r>
      <w:proofErr w:type="spellStart"/>
      <w:r w:rsidR="002671F1">
        <w:t>and</w:t>
      </w:r>
      <w:proofErr w:type="spellEnd"/>
      <w:r w:rsidR="002671F1">
        <w:t xml:space="preserve"> </w:t>
      </w:r>
      <w:proofErr w:type="spellStart"/>
      <w:r w:rsidR="002671F1">
        <w:t>not</w:t>
      </w:r>
      <w:proofErr w:type="spellEnd"/>
      <w:r w:rsidR="002671F1">
        <w:t xml:space="preserve"> in </w:t>
      </w:r>
      <w:proofErr w:type="spellStart"/>
      <w:r w:rsidR="002671F1">
        <w:t>the</w:t>
      </w:r>
      <w:proofErr w:type="spellEnd"/>
      <w:r w:rsidR="002671F1">
        <w:t xml:space="preserve"> database.</w:t>
      </w:r>
    </w:p>
    <w:p w:rsidR="00533C0E" w:rsidRDefault="00AB1147" w:rsidP="009C4542">
      <w:pPr>
        <w:pStyle w:val="Lijstalinea"/>
        <w:numPr>
          <w:ilvl w:val="0"/>
          <w:numId w:val="1"/>
        </w:numPr>
      </w:pPr>
      <w:r w:rsidRPr="00533C0E">
        <w:t>\Integrated\Bundle\ContentBundle\Controller\ContentTypeController</w:t>
      </w:r>
    </w:p>
    <w:p w:rsidR="009C4542" w:rsidRDefault="009C4542">
      <w:pPr>
        <w:rPr>
          <w:b/>
        </w:rPr>
      </w:pPr>
    </w:p>
    <w:p w:rsidR="007549FD" w:rsidRPr="009C4542" w:rsidRDefault="007549FD">
      <w:pPr>
        <w:rPr>
          <w:b/>
        </w:rPr>
      </w:pPr>
      <w:proofErr w:type="spellStart"/>
      <w:r>
        <w:rPr>
          <w:b/>
        </w:rPr>
        <w:t>Undefined</w:t>
      </w:r>
      <w:proofErr w:type="spellEnd"/>
      <w:r>
        <w:rPr>
          <w:b/>
        </w:rPr>
        <w:t xml:space="preserve"> scenario</w:t>
      </w:r>
    </w:p>
    <w:p w:rsidR="007549FD" w:rsidRDefault="007549FD">
      <w:proofErr w:type="spellStart"/>
      <w:r>
        <w:t>There</w:t>
      </w:r>
      <w:proofErr w:type="spellEnd"/>
      <w:r>
        <w:t xml:space="preserve"> is a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already</w:t>
      </w:r>
      <w:proofErr w:type="spellEnd"/>
      <w:r>
        <w:t xml:space="preserve"> a content type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:</w:t>
      </w:r>
    </w:p>
    <w:p w:rsidR="007549FD" w:rsidRDefault="007549FD" w:rsidP="007549FD">
      <w:pPr>
        <w:pStyle w:val="Lijstalinea"/>
        <w:numPr>
          <w:ilvl w:val="0"/>
          <w:numId w:val="1"/>
        </w:numPr>
      </w:pPr>
      <w:proofErr w:type="spellStart"/>
      <w:r>
        <w:t>id</w:t>
      </w:r>
      <w:proofErr w:type="spellEnd"/>
      <w:r>
        <w:t xml:space="preserve"> </w:t>
      </w:r>
      <w:r>
        <w:tab/>
      </w:r>
      <w:proofErr w:type="spellStart"/>
      <w:r>
        <w:t>news</w:t>
      </w:r>
      <w:proofErr w:type="spellEnd"/>
    </w:p>
    <w:p w:rsidR="007549FD" w:rsidRDefault="007549FD" w:rsidP="007549FD">
      <w:pPr>
        <w:pStyle w:val="Lijstalinea"/>
        <w:numPr>
          <w:ilvl w:val="0"/>
          <w:numId w:val="1"/>
        </w:numPr>
      </w:pPr>
      <w:r>
        <w:t xml:space="preserve">class </w:t>
      </w:r>
      <w:r>
        <w:tab/>
      </w:r>
      <w:proofErr w:type="spellStart"/>
      <w:r>
        <w:t>ContentType</w:t>
      </w:r>
      <w:proofErr w:type="spellEnd"/>
      <w:r>
        <w:t>/Video</w:t>
      </w:r>
    </w:p>
    <w:p w:rsidR="007549FD" w:rsidRDefault="007549FD" w:rsidP="007549FD">
      <w:pPr>
        <w:pStyle w:val="Lijstalinea"/>
        <w:numPr>
          <w:ilvl w:val="0"/>
          <w:numId w:val="1"/>
        </w:numPr>
      </w:pPr>
      <w:r>
        <w:t xml:space="preserve">label </w:t>
      </w:r>
      <w:r>
        <w:tab/>
      </w:r>
      <w:r w:rsidR="006F35E9">
        <w:t>Video News</w:t>
      </w:r>
    </w:p>
    <w:p w:rsidR="007549FD" w:rsidRDefault="007549FD" w:rsidP="007549FD">
      <w:r>
        <w:t xml:space="preserve">In </w:t>
      </w:r>
      <w:proofErr w:type="spellStart"/>
      <w:r>
        <w:t>the</w:t>
      </w:r>
      <w:proofErr w:type="spellEnd"/>
      <w:r>
        <w:t xml:space="preserve"> XML is </w:t>
      </w:r>
      <w:proofErr w:type="spellStart"/>
      <w:r>
        <w:t>added</w:t>
      </w:r>
      <w:proofErr w:type="spellEnd"/>
      <w:r>
        <w:t>:</w:t>
      </w:r>
    </w:p>
    <w:p w:rsidR="007549FD" w:rsidRDefault="007549FD" w:rsidP="007549FD">
      <w:pPr>
        <w:pStyle w:val="Lijstalinea"/>
        <w:numPr>
          <w:ilvl w:val="0"/>
          <w:numId w:val="1"/>
        </w:numPr>
      </w:pPr>
      <w:proofErr w:type="spellStart"/>
      <w:r>
        <w:t>id</w:t>
      </w:r>
      <w:proofErr w:type="spellEnd"/>
      <w:r>
        <w:t xml:space="preserve"> </w:t>
      </w:r>
      <w:r>
        <w:tab/>
      </w:r>
      <w:proofErr w:type="spellStart"/>
      <w:r>
        <w:t>news</w:t>
      </w:r>
      <w:proofErr w:type="spellEnd"/>
    </w:p>
    <w:p w:rsidR="007549FD" w:rsidRDefault="007549FD" w:rsidP="007549FD">
      <w:pPr>
        <w:pStyle w:val="Lijstalinea"/>
        <w:numPr>
          <w:ilvl w:val="0"/>
          <w:numId w:val="1"/>
        </w:numPr>
      </w:pPr>
      <w:r>
        <w:t xml:space="preserve">class </w:t>
      </w:r>
      <w:r>
        <w:tab/>
      </w:r>
      <w:proofErr w:type="spellStart"/>
      <w:r>
        <w:t>ContentType</w:t>
      </w:r>
      <w:proofErr w:type="spellEnd"/>
      <w:r>
        <w:t>/</w:t>
      </w:r>
      <w:r>
        <w:t>News</w:t>
      </w:r>
    </w:p>
    <w:p w:rsidR="007549FD" w:rsidRDefault="007549FD" w:rsidP="007549FD">
      <w:pPr>
        <w:pStyle w:val="Lijstalinea"/>
        <w:numPr>
          <w:ilvl w:val="0"/>
          <w:numId w:val="1"/>
        </w:numPr>
      </w:pPr>
      <w:r>
        <w:t xml:space="preserve">label </w:t>
      </w:r>
      <w:r>
        <w:tab/>
        <w:t>News</w:t>
      </w:r>
    </w:p>
    <w:p w:rsidR="009C4542" w:rsidRDefault="007549FD" w:rsidP="007549FD">
      <w:proofErr w:type="spellStart"/>
      <w:r>
        <w:t>What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document.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is “</w:t>
      </w:r>
      <w:proofErr w:type="spellStart"/>
      <w:r>
        <w:t>id</w:t>
      </w:r>
      <w:proofErr w:type="spellEnd"/>
      <w:r>
        <w:t xml:space="preserve">” </w:t>
      </w:r>
      <w:proofErr w:type="spellStart"/>
      <w:r>
        <w:t>the</w:t>
      </w:r>
      <w:proofErr w:type="spellEnd"/>
      <w:r>
        <w:t xml:space="preserve"> Content Type manager </w:t>
      </w:r>
      <w:proofErr w:type="spellStart"/>
      <w:r>
        <w:t>doesn’t</w:t>
      </w:r>
      <w:proofErr w:type="spellEnd"/>
      <w:r>
        <w:t xml:space="preserve"> do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>.</w:t>
      </w:r>
    </w:p>
    <w:p w:rsidR="009C4542" w:rsidRPr="009C4542" w:rsidRDefault="009C4542" w:rsidP="009C4542">
      <w:bookmarkStart w:id="0" w:name="_GoBack"/>
      <w:bookmarkEnd w:id="0"/>
      <w:r>
        <w:br w:type="page"/>
      </w:r>
      <w:r w:rsidRPr="007549FD">
        <w:rPr>
          <w:b/>
        </w:rPr>
        <w:lastRenderedPageBreak/>
        <w:t>No changes</w:t>
      </w:r>
    </w:p>
    <w:p w:rsidR="009C4542" w:rsidRDefault="009C4542" w:rsidP="009C4542">
      <w:r>
        <w:t xml:space="preserve">The code </w:t>
      </w:r>
      <w:proofErr w:type="spellStart"/>
      <w:r>
        <w:t>parts</w:t>
      </w:r>
      <w:proofErr w:type="spellEnd"/>
      <w:r>
        <w:t xml:space="preserve"> below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content types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database</w:t>
      </w:r>
    </w:p>
    <w:p w:rsidR="009C4542" w:rsidRDefault="009C4542" w:rsidP="009C4542">
      <w:proofErr w:type="spellStart"/>
      <w:r>
        <w:t>There</w:t>
      </w:r>
      <w:proofErr w:type="spellEnd"/>
      <w:r>
        <w:t xml:space="preserve"> are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change </w:t>
      </w:r>
      <w:proofErr w:type="spellStart"/>
      <w:r>
        <w:t>the</w:t>
      </w:r>
      <w:proofErr w:type="spellEnd"/>
      <w:r>
        <w:t xml:space="preserve"> code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new way. </w:t>
      </w:r>
    </w:p>
    <w:p w:rsidR="009C4542" w:rsidRDefault="009C4542" w:rsidP="009C4542">
      <w:r>
        <w:t xml:space="preserve">The </w:t>
      </w:r>
      <w:proofErr w:type="spellStart"/>
      <w:r>
        <w:t>location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file is:</w:t>
      </w:r>
    </w:p>
    <w:p w:rsidR="009C4542" w:rsidRDefault="009C4542" w:rsidP="009C4542">
      <w:pPr>
        <w:pStyle w:val="Lijstalinea"/>
        <w:numPr>
          <w:ilvl w:val="0"/>
          <w:numId w:val="1"/>
        </w:numPr>
      </w:pPr>
      <w:r w:rsidRPr="00533C0E">
        <w:t>\Integrated\Bundle\ContentBundle\Controller\ContentTypeController</w:t>
      </w:r>
    </w:p>
    <w:p w:rsidR="009C4542" w:rsidRDefault="009C4542" w:rsidP="009C4542">
      <w:r>
        <w:t xml:space="preserve">Code in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indexAction</w:t>
      </w:r>
      <w:proofErr w:type="spellEnd"/>
      <w:r>
        <w:t xml:space="preserve">”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Content Type manager. </w:t>
      </w:r>
      <w:r>
        <w:br/>
      </w:r>
      <w:proofErr w:type="spellStart"/>
      <w:r>
        <w:t>There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ParamConverter</w:t>
      </w:r>
      <w:proofErr w:type="spellEnd"/>
      <w:r>
        <w:t xml:space="preserve">, but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>.</w:t>
      </w:r>
    </w:p>
    <w:p w:rsidR="007549FD" w:rsidRDefault="007549FD" w:rsidP="007549FD"/>
    <w:p w:rsidR="007549FD" w:rsidRPr="007549FD" w:rsidRDefault="007549FD" w:rsidP="007549FD"/>
    <w:sectPr w:rsidR="007549FD" w:rsidRPr="0075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483"/>
    <w:multiLevelType w:val="hybridMultilevel"/>
    <w:tmpl w:val="FF3E82D2"/>
    <w:lvl w:ilvl="0" w:tplc="6E8A0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0DF6"/>
    <w:multiLevelType w:val="hybridMultilevel"/>
    <w:tmpl w:val="14B4BF98"/>
    <w:lvl w:ilvl="0" w:tplc="700CE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0"/>
    <w:rsid w:val="000937CD"/>
    <w:rsid w:val="0009436B"/>
    <w:rsid w:val="000E1DD7"/>
    <w:rsid w:val="00111419"/>
    <w:rsid w:val="001560F4"/>
    <w:rsid w:val="001C0B96"/>
    <w:rsid w:val="001F07D6"/>
    <w:rsid w:val="00260547"/>
    <w:rsid w:val="002671F1"/>
    <w:rsid w:val="00352D81"/>
    <w:rsid w:val="003920DA"/>
    <w:rsid w:val="00436F82"/>
    <w:rsid w:val="004F22CA"/>
    <w:rsid w:val="00533C0E"/>
    <w:rsid w:val="005B6E2E"/>
    <w:rsid w:val="006F35E9"/>
    <w:rsid w:val="0070191A"/>
    <w:rsid w:val="007549FD"/>
    <w:rsid w:val="00802783"/>
    <w:rsid w:val="009743E0"/>
    <w:rsid w:val="009C4542"/>
    <w:rsid w:val="009D0021"/>
    <w:rsid w:val="00A561C9"/>
    <w:rsid w:val="00AB1147"/>
    <w:rsid w:val="00AF361B"/>
    <w:rsid w:val="00B22062"/>
    <w:rsid w:val="00B64E03"/>
    <w:rsid w:val="00BB2160"/>
    <w:rsid w:val="00BF7490"/>
    <w:rsid w:val="00C13D0F"/>
    <w:rsid w:val="00C511E6"/>
    <w:rsid w:val="00D43089"/>
    <w:rsid w:val="00E40DB5"/>
    <w:rsid w:val="00E767DF"/>
    <w:rsid w:val="00E9485B"/>
    <w:rsid w:val="00E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7F8B9-0197-4617-B225-CE12016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216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37CD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56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561C9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mfony.com/doc/3.4/components/config/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Jongman</dc:creator>
  <cp:keywords/>
  <dc:description/>
  <cp:lastModifiedBy>Michael Jongman</cp:lastModifiedBy>
  <cp:revision>30</cp:revision>
  <dcterms:created xsi:type="dcterms:W3CDTF">2018-03-27T11:10:00Z</dcterms:created>
  <dcterms:modified xsi:type="dcterms:W3CDTF">2018-04-11T08:19:00Z</dcterms:modified>
</cp:coreProperties>
</file>